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032B7" w:rsidRP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032B7">
        <w:rPr>
          <w:rFonts w:asciiTheme="majorHAnsi" w:hAnsiTheme="majorHAnsi"/>
          <w:b/>
          <w:sz w:val="28"/>
          <w:szCs w:val="28"/>
        </w:rPr>
        <w:t>План по улучшению качества оказания услуг населению</w:t>
      </w:r>
    </w:p>
    <w:p w:rsidR="006032B7" w:rsidRP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032B7">
        <w:rPr>
          <w:rFonts w:asciiTheme="majorHAnsi" w:hAnsiTheme="majorHAnsi"/>
          <w:b/>
          <w:sz w:val="28"/>
          <w:szCs w:val="28"/>
        </w:rPr>
        <w:t>МБУК «Районный Дом культуры»</w:t>
      </w:r>
    </w:p>
    <w:p w:rsidR="006032B7" w:rsidRP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032B7">
        <w:rPr>
          <w:rFonts w:asciiTheme="majorHAnsi" w:hAnsiTheme="majorHAnsi"/>
          <w:b/>
          <w:sz w:val="28"/>
          <w:szCs w:val="28"/>
          <w:u w:val="single"/>
        </w:rPr>
        <w:t>МО «Баунтовский эвенкийский район»</w:t>
      </w:r>
      <w:bookmarkStart w:id="0" w:name="_GoBack"/>
      <w:bookmarkEnd w:id="0"/>
    </w:p>
    <w:p w:rsidR="006032B7" w:rsidRP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032B7">
        <w:rPr>
          <w:rFonts w:asciiTheme="majorHAnsi" w:hAnsiTheme="majorHAnsi"/>
          <w:b/>
          <w:sz w:val="28"/>
          <w:szCs w:val="28"/>
        </w:rPr>
        <w:t>по результатам проведения  в 2017 году НОК</w:t>
      </w:r>
    </w:p>
    <w:p w:rsid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032B7" w:rsidRDefault="006032B7" w:rsidP="006032B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032B7" w:rsidRPr="002634E1" w:rsidRDefault="006032B7" w:rsidP="006032B7">
      <w:pPr>
        <w:spacing w:after="0"/>
        <w:rPr>
          <w:b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6032B7" w:rsidTr="006032B7">
        <w:trPr>
          <w:trHeight w:val="300"/>
        </w:trPr>
        <w:tc>
          <w:tcPr>
            <w:tcW w:w="6345" w:type="dxa"/>
          </w:tcPr>
          <w:p w:rsidR="006032B7" w:rsidRPr="006032B7" w:rsidRDefault="006032B7" w:rsidP="001D4A9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032B7">
              <w:rPr>
                <w:rFonts w:asciiTheme="majorHAnsi" w:hAnsiTheme="majorHAnsi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119" w:type="dxa"/>
          </w:tcPr>
          <w:p w:rsidR="006032B7" w:rsidRPr="006032B7" w:rsidRDefault="006032B7" w:rsidP="001D4A9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032B7">
              <w:rPr>
                <w:rFonts w:asciiTheme="majorHAnsi" w:hAnsiTheme="majorHAnsi"/>
                <w:b/>
                <w:sz w:val="28"/>
                <w:szCs w:val="28"/>
              </w:rPr>
              <w:t>Срок исполнения</w:t>
            </w:r>
          </w:p>
        </w:tc>
      </w:tr>
      <w:tr w:rsidR="006032B7" w:rsidTr="006032B7">
        <w:tc>
          <w:tcPr>
            <w:tcW w:w="6345" w:type="dxa"/>
          </w:tcPr>
          <w:p w:rsidR="006032B7" w:rsidRPr="006032B7" w:rsidRDefault="006032B7" w:rsidP="001D4A9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b/>
                <w:sz w:val="28"/>
                <w:szCs w:val="28"/>
              </w:rPr>
              <w:t>По доработке официального сайта учреждения</w:t>
            </w:r>
          </w:p>
          <w:p w:rsidR="006032B7" w:rsidRPr="006032B7" w:rsidRDefault="006032B7" w:rsidP="001D4A92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sz w:val="28"/>
                <w:szCs w:val="28"/>
              </w:rPr>
              <w:t>Разработать  и поместить на сайт учреждения схемы размещения учреждения  и проезда к учреждению</w:t>
            </w:r>
          </w:p>
          <w:p w:rsidR="006032B7" w:rsidRPr="006032B7" w:rsidRDefault="006032B7" w:rsidP="001D4A92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sz w:val="28"/>
                <w:szCs w:val="28"/>
              </w:rPr>
              <w:t>Доработать режим и график работы учреждения</w:t>
            </w:r>
          </w:p>
          <w:p w:rsidR="006032B7" w:rsidRPr="006032B7" w:rsidRDefault="006032B7" w:rsidP="001D4A92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sz w:val="28"/>
                <w:szCs w:val="28"/>
              </w:rPr>
              <w:t>Внести ФИО руководящего состава МБУК «РДК»</w:t>
            </w:r>
          </w:p>
          <w:p w:rsidR="006032B7" w:rsidRPr="006032B7" w:rsidRDefault="006032B7" w:rsidP="001D4A92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sz w:val="28"/>
                <w:szCs w:val="28"/>
              </w:rPr>
              <w:t>Разместить копию ПФХД</w:t>
            </w:r>
          </w:p>
          <w:p w:rsidR="006032B7" w:rsidRPr="006032B7" w:rsidRDefault="006032B7" w:rsidP="001D4A92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sz w:val="28"/>
                <w:szCs w:val="28"/>
              </w:rPr>
              <w:t xml:space="preserve">Разместить результаты НОК </w:t>
            </w:r>
          </w:p>
          <w:p w:rsidR="006032B7" w:rsidRPr="006032B7" w:rsidRDefault="006032B7" w:rsidP="001D4A92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sz w:val="28"/>
                <w:szCs w:val="28"/>
              </w:rPr>
              <w:t xml:space="preserve">Разместить план по улучшению качества работы </w:t>
            </w:r>
            <w:proofErr w:type="gramStart"/>
            <w:r w:rsidRPr="006032B7">
              <w:rPr>
                <w:rFonts w:asciiTheme="majorHAnsi" w:hAnsiTheme="majorHAnsi"/>
                <w:sz w:val="28"/>
                <w:szCs w:val="28"/>
              </w:rPr>
              <w:t>учреждения  в</w:t>
            </w:r>
            <w:proofErr w:type="gramEnd"/>
            <w:r w:rsidRPr="006032B7">
              <w:rPr>
                <w:rFonts w:asciiTheme="majorHAnsi" w:hAnsiTheme="majorHAnsi"/>
                <w:sz w:val="28"/>
                <w:szCs w:val="28"/>
              </w:rPr>
              <w:t xml:space="preserve"> соответствии с рекомендациями оператора  по НОК  НТЦ «Перспектива»</w:t>
            </w:r>
          </w:p>
          <w:p w:rsidR="006032B7" w:rsidRPr="006032B7" w:rsidRDefault="006032B7" w:rsidP="006032B7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32B7" w:rsidRPr="006032B7" w:rsidRDefault="006032B7" w:rsidP="001D4A9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  <w:p w:rsidR="006032B7" w:rsidRDefault="006032B7" w:rsidP="001D4A92">
            <w:pPr>
              <w:rPr>
                <w:sz w:val="28"/>
                <w:szCs w:val="28"/>
              </w:rPr>
            </w:pPr>
          </w:p>
          <w:p w:rsidR="006032B7" w:rsidRDefault="006032B7" w:rsidP="001D4A92">
            <w:pPr>
              <w:rPr>
                <w:sz w:val="28"/>
                <w:szCs w:val="28"/>
              </w:rPr>
            </w:pPr>
          </w:p>
          <w:p w:rsidR="006032B7" w:rsidRDefault="006032B7" w:rsidP="001D4A92">
            <w:pPr>
              <w:rPr>
                <w:sz w:val="28"/>
                <w:szCs w:val="28"/>
              </w:rPr>
            </w:pPr>
          </w:p>
          <w:p w:rsidR="006032B7" w:rsidRDefault="006032B7" w:rsidP="001D4A92">
            <w:pPr>
              <w:rPr>
                <w:sz w:val="28"/>
                <w:szCs w:val="28"/>
              </w:rPr>
            </w:pPr>
          </w:p>
          <w:p w:rsidR="006032B7" w:rsidRPr="006032B7" w:rsidRDefault="006032B7" w:rsidP="001D4A92">
            <w:pPr>
              <w:rPr>
                <w:sz w:val="28"/>
                <w:szCs w:val="28"/>
              </w:rPr>
            </w:pPr>
          </w:p>
          <w:p w:rsidR="006032B7" w:rsidRPr="006032B7" w:rsidRDefault="006032B7" w:rsidP="001D4A92">
            <w:pPr>
              <w:rPr>
                <w:rFonts w:asciiTheme="majorHAnsi" w:hAnsiTheme="majorHAnsi"/>
                <w:sz w:val="28"/>
                <w:szCs w:val="28"/>
              </w:rPr>
            </w:pPr>
            <w:r w:rsidRPr="006032B7">
              <w:rPr>
                <w:rFonts w:asciiTheme="majorHAnsi" w:hAnsiTheme="majorHAnsi"/>
                <w:sz w:val="28"/>
                <w:szCs w:val="28"/>
              </w:rPr>
              <w:t>Декабрь 2017 года– январь 2018 года</w:t>
            </w:r>
          </w:p>
        </w:tc>
      </w:tr>
    </w:tbl>
    <w:p w:rsidR="006032B7" w:rsidRDefault="006032B7"/>
    <w:p w:rsidR="006032B7" w:rsidRPr="006032B7" w:rsidRDefault="006032B7" w:rsidP="006032B7"/>
    <w:p w:rsidR="006032B7" w:rsidRDefault="006032B7" w:rsidP="006032B7"/>
    <w:p w:rsidR="00702746" w:rsidRPr="006032B7" w:rsidRDefault="00702746" w:rsidP="006032B7">
      <w:pPr>
        <w:rPr>
          <w:rFonts w:asciiTheme="majorHAnsi" w:hAnsiTheme="majorHAnsi"/>
          <w:sz w:val="28"/>
          <w:szCs w:val="28"/>
        </w:rPr>
      </w:pPr>
    </w:p>
    <w:sectPr w:rsidR="00702746" w:rsidRPr="006032B7" w:rsidSect="006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350D5"/>
    <w:multiLevelType w:val="hybridMultilevel"/>
    <w:tmpl w:val="4FB66084"/>
    <w:lvl w:ilvl="0" w:tplc="3A6CCDF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2B7"/>
    <w:rsid w:val="006032B7"/>
    <w:rsid w:val="00702746"/>
    <w:rsid w:val="00D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32CB-733D-470C-8461-20D4874D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SynteX</cp:lastModifiedBy>
  <cp:revision>2</cp:revision>
  <dcterms:created xsi:type="dcterms:W3CDTF">2017-12-25T10:59:00Z</dcterms:created>
  <dcterms:modified xsi:type="dcterms:W3CDTF">2017-12-25T07:28:00Z</dcterms:modified>
</cp:coreProperties>
</file>